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F1" w:rsidRPr="002716EC" w:rsidRDefault="00B37AD1" w:rsidP="00DB67A7">
      <w:pPr>
        <w:autoSpaceDE w:val="0"/>
        <w:autoSpaceDN w:val="0"/>
        <w:bidi/>
        <w:adjustRightInd w:val="0"/>
        <w:spacing w:after="0" w:line="240" w:lineRule="auto"/>
        <w:rPr>
          <w:rFonts w:ascii="BTitrBold" w:cs="B Nazanin"/>
          <w:color w:val="0D0D0D"/>
          <w:sz w:val="28"/>
          <w:szCs w:val="28"/>
          <w:rtl/>
        </w:rPr>
      </w:pPr>
      <w:r>
        <w:rPr>
          <w:rFonts w:ascii="BMitraBold" w:cs="B Nazanin" w:hint="cs"/>
          <w:sz w:val="28"/>
          <w:szCs w:val="28"/>
          <w:rtl/>
        </w:rPr>
        <w:t xml:space="preserve">شرکت برق منطقه‏ای خوزستان </w:t>
      </w:r>
      <w:r w:rsidR="00B50794" w:rsidRPr="002716EC">
        <w:rPr>
          <w:rFonts w:ascii="BTitrBold" w:cs="B Nazanin" w:hint="cs"/>
          <w:sz w:val="28"/>
          <w:szCs w:val="28"/>
          <w:rtl/>
        </w:rPr>
        <w:t xml:space="preserve">در نظر دارد </w:t>
      </w:r>
      <w:r>
        <w:rPr>
          <w:rFonts w:ascii="BTitrBold" w:cs="B Nazanin" w:hint="cs"/>
          <w:sz w:val="28"/>
          <w:szCs w:val="28"/>
          <w:rtl/>
        </w:rPr>
        <w:t xml:space="preserve">پیاده‏سازی </w:t>
      </w:r>
      <w:r w:rsidR="00B50794" w:rsidRPr="002716EC">
        <w:rPr>
          <w:rFonts w:ascii="BTitrBold" w:cs="B Nazanin" w:hint="cs"/>
          <w:sz w:val="28"/>
          <w:szCs w:val="28"/>
          <w:rtl/>
        </w:rPr>
        <w:t>«</w:t>
      </w:r>
      <w:r>
        <w:rPr>
          <w:rFonts w:ascii="BTitrBold" w:cs="B Nazanin" w:hint="cs"/>
          <w:sz w:val="28"/>
          <w:szCs w:val="28"/>
          <w:rtl/>
        </w:rPr>
        <w:t>سیستم برنامه‏ریزی منابع انسانی (</w:t>
      </w:r>
      <w:r>
        <w:rPr>
          <w:rFonts w:cs="B Nazanin"/>
          <w:sz w:val="28"/>
          <w:szCs w:val="28"/>
        </w:rPr>
        <w:t>ERP</w:t>
      </w:r>
      <w:r>
        <w:rPr>
          <w:rFonts w:ascii="BTitrBold" w:cs="B Nazanin" w:hint="cs"/>
          <w:sz w:val="28"/>
          <w:szCs w:val="28"/>
          <w:rtl/>
        </w:rPr>
        <w:t>)» خود</w:t>
      </w:r>
      <w:r w:rsidR="00B50794" w:rsidRPr="002716EC">
        <w:rPr>
          <w:rFonts w:ascii="BTitrBold" w:cs="B Nazanin" w:hint="cs"/>
          <w:sz w:val="28"/>
          <w:szCs w:val="28"/>
          <w:rtl/>
        </w:rPr>
        <w:t xml:space="preserve"> را </w:t>
      </w:r>
      <w:r>
        <w:rPr>
          <w:rFonts w:ascii="BTitrBold" w:cs="B Nazanin" w:hint="cs"/>
          <w:sz w:val="28"/>
          <w:szCs w:val="28"/>
          <w:rtl/>
        </w:rPr>
        <w:t xml:space="preserve">پس از شناسایی </w:t>
      </w:r>
      <w:r w:rsidR="00B50794" w:rsidRPr="002716EC">
        <w:rPr>
          <w:rFonts w:ascii="BTitrBold" w:cs="B Nazanin" w:hint="cs"/>
          <w:sz w:val="28"/>
          <w:szCs w:val="28"/>
          <w:rtl/>
        </w:rPr>
        <w:t xml:space="preserve">شرکت‏های </w:t>
      </w:r>
      <w:r w:rsidR="00DB67A7">
        <w:rPr>
          <w:rFonts w:ascii="BTitrBold" w:cs="B Nazanin" w:hint="cs"/>
          <w:sz w:val="28"/>
          <w:szCs w:val="28"/>
          <w:rtl/>
        </w:rPr>
        <w:t xml:space="preserve">داخلی </w:t>
      </w:r>
      <w:r w:rsidR="00B50794" w:rsidRPr="002716EC">
        <w:rPr>
          <w:rFonts w:ascii="BTitrBold" w:cs="B Nazanin" w:hint="cs"/>
          <w:sz w:val="28"/>
          <w:szCs w:val="28"/>
          <w:rtl/>
        </w:rPr>
        <w:t xml:space="preserve">واجد </w:t>
      </w:r>
      <w:r w:rsidR="00B50794" w:rsidRPr="002716EC">
        <w:rPr>
          <w:rFonts w:ascii="BTitrBold" w:cs="B Nazanin" w:hint="cs"/>
          <w:color w:val="0D0D0D"/>
          <w:sz w:val="28"/>
          <w:szCs w:val="28"/>
          <w:rtl/>
        </w:rPr>
        <w:t>شرایط</w:t>
      </w:r>
      <w:r w:rsidR="00DB67A7">
        <w:rPr>
          <w:rFonts w:ascii="BTitrBold" w:cs="B Nazanin" w:hint="cs"/>
          <w:color w:val="0D0D0D"/>
          <w:sz w:val="28"/>
          <w:szCs w:val="28"/>
          <w:rtl/>
        </w:rPr>
        <w:t xml:space="preserve"> بر اساس سند </w:t>
      </w:r>
      <w:r w:rsidR="00DB67A7">
        <w:rPr>
          <w:rFonts w:cs="B Nazanin"/>
          <w:color w:val="0D0D0D"/>
          <w:sz w:val="28"/>
          <w:szCs w:val="28"/>
        </w:rPr>
        <w:t>RFI</w:t>
      </w:r>
      <w:r>
        <w:rPr>
          <w:rFonts w:ascii="BTitrBold" w:cs="B Nazanin" w:hint="cs"/>
          <w:color w:val="0D0D0D"/>
          <w:sz w:val="28"/>
          <w:szCs w:val="28"/>
          <w:rtl/>
        </w:rPr>
        <w:t>،</w:t>
      </w:r>
      <w:r w:rsidR="00B50794" w:rsidRPr="002716EC">
        <w:rPr>
          <w:rFonts w:ascii="BTitrBold" w:cs="B Nazanin" w:hint="cs"/>
          <w:color w:val="0D0D0D"/>
          <w:sz w:val="28"/>
          <w:szCs w:val="28"/>
          <w:rtl/>
        </w:rPr>
        <w:t xml:space="preserve"> واگذار کند.</w:t>
      </w:r>
      <w:r w:rsidR="00DB67A7">
        <w:rPr>
          <w:rFonts w:ascii="BTitrBold" w:cs="B Nazanin" w:hint="cs"/>
          <w:color w:val="0D0D0D"/>
          <w:sz w:val="28"/>
          <w:szCs w:val="28"/>
          <w:rtl/>
        </w:rPr>
        <w:t xml:space="preserve"> </w:t>
      </w:r>
    </w:p>
    <w:p w:rsidR="00B50794" w:rsidRPr="002716EC" w:rsidRDefault="00DB67A7" w:rsidP="00DB67A7">
      <w:pPr>
        <w:autoSpaceDE w:val="0"/>
        <w:autoSpaceDN w:val="0"/>
        <w:bidi/>
        <w:adjustRightInd w:val="0"/>
        <w:spacing w:after="0" w:line="240" w:lineRule="auto"/>
        <w:rPr>
          <w:rFonts w:ascii="BTitrBold" w:cs="B Nazanin"/>
          <w:color w:val="0D0D0D"/>
          <w:sz w:val="28"/>
          <w:szCs w:val="28"/>
          <w:rtl/>
        </w:rPr>
      </w:pPr>
      <w:r>
        <w:rPr>
          <w:rFonts w:ascii="BTitrBold" w:cs="B Nazanin" w:hint="cs"/>
          <w:color w:val="0D0D0D"/>
          <w:sz w:val="28"/>
          <w:szCs w:val="28"/>
          <w:rtl/>
          <w:lang w:bidi="fa-IR"/>
        </w:rPr>
        <w:t xml:space="preserve">لذا </w:t>
      </w:r>
      <w:r w:rsidR="002E00E1" w:rsidRPr="002716EC">
        <w:rPr>
          <w:rFonts w:ascii="BTitrBold" w:cs="B Nazanin" w:hint="cs"/>
          <w:color w:val="0D0D0D"/>
          <w:sz w:val="28"/>
          <w:szCs w:val="28"/>
          <w:rtl/>
        </w:rPr>
        <w:t xml:space="preserve">از همه شرکت‏های عضو سازمان </w:t>
      </w:r>
      <w:r>
        <w:rPr>
          <w:rFonts w:ascii="BTitrBold" w:cs="B Nazanin" w:hint="cs"/>
          <w:color w:val="0D0D0D"/>
          <w:sz w:val="28"/>
          <w:szCs w:val="28"/>
          <w:rtl/>
        </w:rPr>
        <w:t xml:space="preserve">که تجربه و سابقه تولید و استقرار </w:t>
      </w:r>
      <w:r>
        <w:rPr>
          <w:rFonts w:ascii="BTitrBold" w:cs="B Nazanin" w:hint="cs"/>
          <w:sz w:val="28"/>
          <w:szCs w:val="28"/>
          <w:rtl/>
        </w:rPr>
        <w:t>سیستم</w:t>
      </w:r>
      <w:r>
        <w:rPr>
          <w:rFonts w:ascii="BTitrBold" w:cs="B Nazanin" w:hint="cs"/>
          <w:sz w:val="28"/>
          <w:szCs w:val="28"/>
          <w:rtl/>
        </w:rPr>
        <w:t>‏های</w:t>
      </w:r>
      <w:r>
        <w:rPr>
          <w:rFonts w:ascii="BTitrBold" w:cs="B Nazanin" w:hint="cs"/>
          <w:sz w:val="28"/>
          <w:szCs w:val="28"/>
          <w:rtl/>
        </w:rPr>
        <w:t xml:space="preserve"> برنامه‏ریزی منابع انسانی</w:t>
      </w:r>
      <w:r w:rsidRPr="002716EC">
        <w:rPr>
          <w:rFonts w:ascii="BTitrBold" w:cs="B Nazanin" w:hint="cs"/>
          <w:color w:val="0D0D0D"/>
          <w:sz w:val="28"/>
          <w:szCs w:val="28"/>
          <w:rtl/>
        </w:rPr>
        <w:t xml:space="preserve"> </w:t>
      </w:r>
      <w:r>
        <w:rPr>
          <w:rFonts w:ascii="BTitrBold" w:cs="B Nazanin" w:hint="cs"/>
          <w:color w:val="0D0D0D"/>
          <w:sz w:val="28"/>
          <w:szCs w:val="28"/>
          <w:rtl/>
        </w:rPr>
        <w:t xml:space="preserve">را دارند، </w:t>
      </w:r>
      <w:r w:rsidR="002E00E1" w:rsidRPr="002716EC">
        <w:rPr>
          <w:rFonts w:ascii="BTitrBold" w:cs="B Nazanin" w:hint="cs"/>
          <w:color w:val="0D0D0D"/>
          <w:sz w:val="28"/>
          <w:szCs w:val="28"/>
          <w:rtl/>
        </w:rPr>
        <w:t xml:space="preserve">درخواست می‏شود </w:t>
      </w:r>
      <w:r>
        <w:rPr>
          <w:rFonts w:ascii="BTitrBold" w:cs="B Nazanin" w:hint="cs"/>
          <w:color w:val="0D0D0D"/>
          <w:sz w:val="28"/>
          <w:szCs w:val="28"/>
          <w:rtl/>
        </w:rPr>
        <w:t xml:space="preserve">وفق سند </w:t>
      </w:r>
      <w:r>
        <w:rPr>
          <w:rFonts w:cs="B Nazanin"/>
          <w:color w:val="0D0D0D"/>
          <w:sz w:val="28"/>
          <w:szCs w:val="28"/>
        </w:rPr>
        <w:t>RFI</w:t>
      </w:r>
      <w:r>
        <w:rPr>
          <w:rFonts w:cs="B Nazanin" w:hint="cs"/>
          <w:color w:val="0D0D0D"/>
          <w:sz w:val="28"/>
          <w:szCs w:val="28"/>
          <w:rtl/>
          <w:lang w:bidi="fa-IR"/>
        </w:rPr>
        <w:t>، اطلاعات مورد نیاز را تهیه و برای شرکت برق منطقه‏ای خوزستان ارسال کنند.</w:t>
      </w:r>
    </w:p>
    <w:p w:rsidR="00B50794" w:rsidRPr="002716EC" w:rsidRDefault="002E00E1" w:rsidP="00DB67A7">
      <w:pPr>
        <w:autoSpaceDE w:val="0"/>
        <w:autoSpaceDN w:val="0"/>
        <w:bidi/>
        <w:adjustRightInd w:val="0"/>
        <w:spacing w:after="0" w:line="240" w:lineRule="auto"/>
        <w:rPr>
          <w:rFonts w:ascii="BTitrBold" w:cs="B Nazanin"/>
          <w:color w:val="0D0D0D"/>
          <w:sz w:val="28"/>
          <w:szCs w:val="28"/>
          <w:rtl/>
        </w:rPr>
      </w:pPr>
      <w:r w:rsidRPr="002716EC">
        <w:rPr>
          <w:rFonts w:ascii="BTitrBold" w:cs="B Nazanin" w:hint="cs"/>
          <w:color w:val="0D0D0D"/>
          <w:sz w:val="28"/>
          <w:szCs w:val="28"/>
          <w:rtl/>
        </w:rPr>
        <w:t xml:space="preserve">ضمناً، </w:t>
      </w:r>
      <w:r w:rsidR="00DB67A7">
        <w:rPr>
          <w:rFonts w:ascii="BTitrBold" w:cs="B Nazanin" w:hint="cs"/>
          <w:color w:val="0D0D0D"/>
          <w:sz w:val="28"/>
          <w:szCs w:val="28"/>
          <w:rtl/>
        </w:rPr>
        <w:t xml:space="preserve">سند </w:t>
      </w:r>
      <w:r w:rsidR="00DB67A7">
        <w:rPr>
          <w:rFonts w:cs="B Nazanin"/>
          <w:color w:val="0D0D0D"/>
          <w:sz w:val="28"/>
          <w:szCs w:val="28"/>
        </w:rPr>
        <w:t>RFI</w:t>
      </w:r>
      <w:r w:rsidR="00DB67A7">
        <w:rPr>
          <w:rFonts w:cs="B Nazanin" w:hint="cs"/>
          <w:color w:val="0D0D0D"/>
          <w:sz w:val="28"/>
          <w:szCs w:val="28"/>
          <w:rtl/>
          <w:lang w:bidi="fa-IR"/>
        </w:rPr>
        <w:t xml:space="preserve"> </w:t>
      </w:r>
      <w:r w:rsidR="00B50794" w:rsidRPr="002716EC">
        <w:rPr>
          <w:rFonts w:ascii="BTitrBold" w:cs="B Nazanin" w:hint="cs"/>
          <w:color w:val="0D0D0D"/>
          <w:sz w:val="28"/>
          <w:szCs w:val="28"/>
          <w:rtl/>
        </w:rPr>
        <w:t xml:space="preserve">به پیوست </w:t>
      </w:r>
      <w:r w:rsidRPr="002716EC">
        <w:rPr>
          <w:rFonts w:ascii="BTitrBold" w:cs="B Nazanin" w:hint="cs"/>
          <w:color w:val="0D0D0D"/>
          <w:sz w:val="28"/>
          <w:szCs w:val="28"/>
          <w:rtl/>
        </w:rPr>
        <w:t xml:space="preserve">خبر </w:t>
      </w:r>
      <w:r w:rsidR="00B50794" w:rsidRPr="002716EC">
        <w:rPr>
          <w:rFonts w:ascii="BTitrBold" w:cs="B Nazanin" w:hint="cs"/>
          <w:color w:val="0D0D0D"/>
          <w:sz w:val="28"/>
          <w:szCs w:val="28"/>
          <w:rtl/>
        </w:rPr>
        <w:t>آمده است.</w:t>
      </w:r>
      <w:bookmarkStart w:id="0" w:name="_GoBack"/>
      <w:bookmarkEnd w:id="0"/>
    </w:p>
    <w:sectPr w:rsidR="00B50794" w:rsidRPr="0027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BAA"/>
    <w:multiLevelType w:val="hybridMultilevel"/>
    <w:tmpl w:val="6522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920"/>
    <w:multiLevelType w:val="hybridMultilevel"/>
    <w:tmpl w:val="C60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94"/>
    <w:rsid w:val="002716EC"/>
    <w:rsid w:val="002E00E1"/>
    <w:rsid w:val="003C3EB0"/>
    <w:rsid w:val="003D1EC2"/>
    <w:rsid w:val="00497EF1"/>
    <w:rsid w:val="00B37AD1"/>
    <w:rsid w:val="00B50794"/>
    <w:rsid w:val="00DB67A7"/>
    <w:rsid w:val="00D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1B0A"/>
  <w15:chartTrackingRefBased/>
  <w15:docId w15:val="{0B8A5FCC-873E-428D-B53C-506926D0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Azarkar</dc:creator>
  <cp:keywords/>
  <dc:description/>
  <cp:lastModifiedBy>Azarkar</cp:lastModifiedBy>
  <cp:revision>3</cp:revision>
  <dcterms:created xsi:type="dcterms:W3CDTF">2023-06-03T04:58:00Z</dcterms:created>
  <dcterms:modified xsi:type="dcterms:W3CDTF">2023-06-03T05:07:00Z</dcterms:modified>
</cp:coreProperties>
</file>